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00A67" w:rsidRPr="00B96ACB" w:rsidTr="00C00A67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00A67" w:rsidRPr="00B96ACB" w:rsidRDefault="00C00A67" w:rsidP="00C00A67">
            <w:pPr>
              <w:spacing w:after="0" w:line="240" w:lineRule="atLeast"/>
              <w:jc w:val="center"/>
            </w:pPr>
            <w:r w:rsidRPr="00B96ACB">
              <w:t xml:space="preserve">                             </w:t>
            </w:r>
            <w:r w:rsidRPr="00B96ACB">
              <w:rPr>
                <w:lang w:val="en-US"/>
              </w:rPr>
              <w:t xml:space="preserve"> </w:t>
            </w:r>
            <w:r w:rsidRPr="00B96ACB">
              <w:t xml:space="preserve">                         </w:t>
            </w:r>
            <w:r w:rsidRPr="00B96ACB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6" o:title=""/>
                </v:shape>
                <o:OLEObject Type="Embed" ProgID="PBrush" ShapeID="_x0000_i1025" DrawAspect="Content" ObjectID="_1695105939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00A67" w:rsidRPr="00B96ACB" w:rsidRDefault="00C00A67" w:rsidP="00C00A67">
            <w:pPr>
              <w:spacing w:after="0" w:line="240" w:lineRule="atLeast"/>
            </w:pPr>
          </w:p>
          <w:p w:rsidR="00C00A67" w:rsidRPr="00B96ACB" w:rsidRDefault="00C00A67" w:rsidP="00C00A67">
            <w:pPr>
              <w:spacing w:after="0" w:line="240" w:lineRule="atLeast"/>
              <w:rPr>
                <w:b/>
                <w:bCs/>
                <w:i/>
                <w:iCs/>
              </w:rPr>
            </w:pPr>
          </w:p>
        </w:tc>
      </w:tr>
    </w:tbl>
    <w:p w:rsidR="00C00A67" w:rsidRDefault="00C00A67" w:rsidP="00C00A67">
      <w:pPr>
        <w:spacing w:after="0" w:line="240" w:lineRule="atLeast"/>
        <w:jc w:val="center"/>
        <w:rPr>
          <w:b/>
          <w:bCs/>
        </w:rPr>
      </w:pPr>
      <w:r w:rsidRPr="00B96ACB">
        <w:rPr>
          <w:b/>
          <w:bCs/>
        </w:rPr>
        <w:t xml:space="preserve">                                    </w:t>
      </w:r>
    </w:p>
    <w:p w:rsidR="00C00A67" w:rsidRPr="00F3333D" w:rsidRDefault="00C00A67" w:rsidP="00C00A67">
      <w:pPr>
        <w:spacing w:after="0" w:line="240" w:lineRule="atLeast"/>
        <w:jc w:val="center"/>
        <w:rPr>
          <w:b/>
          <w:bCs/>
          <w:color w:val="FFFFFF" w:themeColor="background1"/>
        </w:rPr>
      </w:pPr>
      <w:r>
        <w:rPr>
          <w:b/>
          <w:bCs/>
        </w:rPr>
        <w:t xml:space="preserve">                                                           </w:t>
      </w:r>
      <w:r w:rsidRPr="00B96ACB">
        <w:rPr>
          <w:b/>
          <w:bCs/>
        </w:rPr>
        <w:t xml:space="preserve">РЕСПУБЛИКА  </w:t>
      </w:r>
      <w:r w:rsidRPr="005B2C85">
        <w:rPr>
          <w:b/>
          <w:bCs/>
        </w:rPr>
        <w:t xml:space="preserve">КАРЕЛИЯ                                                  </w:t>
      </w:r>
      <w:bookmarkStart w:id="0" w:name="_GoBack"/>
      <w:r w:rsidRPr="00F3333D">
        <w:rPr>
          <w:b/>
          <w:bCs/>
          <w:color w:val="FFFFFF" w:themeColor="background1"/>
        </w:rPr>
        <w:t>ПРОЕКТ</w:t>
      </w:r>
    </w:p>
    <w:bookmarkEnd w:id="0"/>
    <w:p w:rsidR="00C00A67" w:rsidRPr="005B2C85" w:rsidRDefault="00C00A67" w:rsidP="00C00A67">
      <w:pPr>
        <w:spacing w:after="0" w:line="240" w:lineRule="atLeast"/>
        <w:jc w:val="center"/>
        <w:rPr>
          <w:b/>
          <w:bCs/>
        </w:rPr>
      </w:pPr>
      <w:r w:rsidRPr="005B2C85">
        <w:rPr>
          <w:b/>
          <w:bCs/>
        </w:rPr>
        <w:t xml:space="preserve">                     </w:t>
      </w:r>
    </w:p>
    <w:p w:rsidR="00C00A67" w:rsidRPr="00B96ACB" w:rsidRDefault="00C00A67" w:rsidP="00C00A67">
      <w:pPr>
        <w:spacing w:after="0" w:line="240" w:lineRule="atLeast"/>
        <w:jc w:val="center"/>
        <w:outlineLvl w:val="0"/>
        <w:rPr>
          <w:b/>
          <w:bCs/>
        </w:rPr>
      </w:pPr>
      <w:r>
        <w:rPr>
          <w:b/>
          <w:bCs/>
        </w:rPr>
        <w:t xml:space="preserve">                                    </w:t>
      </w:r>
      <w:r w:rsidRPr="00B96ACB">
        <w:rPr>
          <w:b/>
          <w:bCs/>
        </w:rPr>
        <w:t>ПРИОНЕЖСКИЙ МУНИЦИПАЛЬНЫЙ РАЙОН</w:t>
      </w:r>
      <w:r>
        <w:rPr>
          <w:b/>
          <w:bCs/>
        </w:rPr>
        <w:t xml:space="preserve">               </w:t>
      </w:r>
      <w:r w:rsidRPr="00314C75">
        <w:rPr>
          <w:b/>
          <w:bCs/>
          <w:color w:val="FFFFFF"/>
        </w:rPr>
        <w:t>ПРОЕКТ</w:t>
      </w:r>
    </w:p>
    <w:p w:rsidR="00C00A67" w:rsidRPr="00B96ACB" w:rsidRDefault="00C00A67" w:rsidP="00C00A67">
      <w:pPr>
        <w:spacing w:after="0" w:line="240" w:lineRule="atLeast"/>
        <w:jc w:val="center"/>
        <w:outlineLvl w:val="0"/>
        <w:rPr>
          <w:b/>
          <w:bCs/>
        </w:rPr>
      </w:pPr>
      <w:r w:rsidRPr="00B96ACB">
        <w:rPr>
          <w:b/>
          <w:bCs/>
        </w:rPr>
        <w:t>СОВЕТ ГАРНИЗОННОГО СЕЛЬСКОГО ПОСЕЛЕНИЯ</w:t>
      </w:r>
    </w:p>
    <w:p w:rsidR="00C00A67" w:rsidRPr="00B96ACB" w:rsidRDefault="00856FDC" w:rsidP="00C00A67">
      <w:pPr>
        <w:spacing w:after="0" w:line="240" w:lineRule="atLeast"/>
        <w:jc w:val="center"/>
        <w:outlineLvl w:val="0"/>
        <w:rPr>
          <w:b/>
          <w:bCs/>
        </w:rPr>
      </w:pPr>
      <w:r>
        <w:rPr>
          <w:b/>
          <w:bCs/>
          <w:lang w:val="en-US"/>
        </w:rPr>
        <w:t>XXV</w:t>
      </w:r>
      <w:r w:rsidR="004E0300">
        <w:rPr>
          <w:b/>
          <w:bCs/>
          <w:lang w:val="en-US"/>
        </w:rPr>
        <w:t>I</w:t>
      </w:r>
      <w:r w:rsidR="00C00A67" w:rsidRPr="00B96ACB">
        <w:rPr>
          <w:b/>
          <w:bCs/>
        </w:rPr>
        <w:t xml:space="preserve"> СЕССИЯ </w:t>
      </w:r>
      <w:r w:rsidR="00C00A67">
        <w:rPr>
          <w:b/>
          <w:bCs/>
          <w:lang w:val="en-US"/>
        </w:rPr>
        <w:t>IV</w:t>
      </w:r>
      <w:r w:rsidR="00C00A67" w:rsidRPr="00B96ACB">
        <w:rPr>
          <w:b/>
          <w:bCs/>
        </w:rPr>
        <w:t xml:space="preserve"> СОЗЫВА</w:t>
      </w:r>
    </w:p>
    <w:p w:rsidR="00C00A67" w:rsidRDefault="00C00A67" w:rsidP="00C00A67">
      <w:pPr>
        <w:spacing w:after="0" w:line="240" w:lineRule="atLeast"/>
        <w:rPr>
          <w:b/>
          <w:bCs/>
        </w:rPr>
      </w:pPr>
    </w:p>
    <w:p w:rsidR="00C00A67" w:rsidRPr="00B96ACB" w:rsidRDefault="00C00A67" w:rsidP="00C00A67">
      <w:pPr>
        <w:spacing w:after="0" w:line="240" w:lineRule="atLeast"/>
        <w:rPr>
          <w:b/>
          <w:bCs/>
        </w:rPr>
      </w:pPr>
    </w:p>
    <w:p w:rsidR="00C00A67" w:rsidRPr="00323EDC" w:rsidRDefault="00C00A67" w:rsidP="00C00A67">
      <w:pPr>
        <w:spacing w:after="0" w:line="240" w:lineRule="atLeast"/>
        <w:jc w:val="center"/>
        <w:outlineLvl w:val="0"/>
        <w:rPr>
          <w:b/>
          <w:bCs/>
        </w:rPr>
      </w:pPr>
      <w:r w:rsidRPr="00323EDC">
        <w:rPr>
          <w:b/>
          <w:bCs/>
        </w:rPr>
        <w:t>РЕШЕНИЕ</w:t>
      </w:r>
    </w:p>
    <w:p w:rsidR="00C00A67" w:rsidRPr="00323EDC" w:rsidRDefault="00C00A67" w:rsidP="00C00A67">
      <w:pPr>
        <w:spacing w:after="0" w:line="240" w:lineRule="atLeast"/>
        <w:jc w:val="center"/>
        <w:outlineLvl w:val="0"/>
        <w:rPr>
          <w:b/>
          <w:bCs/>
        </w:rPr>
      </w:pPr>
      <w:r w:rsidRPr="00323EDC">
        <w:t>пос. Чална-1</w:t>
      </w:r>
    </w:p>
    <w:p w:rsidR="00C00A67" w:rsidRDefault="00C00A67" w:rsidP="00C00A67">
      <w:pPr>
        <w:spacing w:after="0" w:line="240" w:lineRule="atLeast"/>
        <w:rPr>
          <w:b/>
          <w:bCs/>
        </w:rPr>
      </w:pPr>
    </w:p>
    <w:p w:rsidR="00C00A67" w:rsidRPr="005B5CD7" w:rsidRDefault="005B5CD7" w:rsidP="00C00A67">
      <w:pPr>
        <w:spacing w:after="0" w:line="240" w:lineRule="atLeast"/>
        <w:rPr>
          <w:sz w:val="24"/>
          <w:szCs w:val="24"/>
          <w:u w:val="single"/>
        </w:rPr>
      </w:pPr>
      <w:r>
        <w:rPr>
          <w:sz w:val="24"/>
          <w:szCs w:val="24"/>
        </w:rPr>
        <w:t>«08</w:t>
      </w:r>
      <w:r w:rsidR="00C00A67" w:rsidRPr="00A6094F">
        <w:rPr>
          <w:sz w:val="24"/>
          <w:szCs w:val="24"/>
        </w:rPr>
        <w:t xml:space="preserve">»  </w:t>
      </w:r>
      <w:r w:rsidR="00856FDC">
        <w:rPr>
          <w:sz w:val="24"/>
          <w:szCs w:val="24"/>
        </w:rPr>
        <w:t>октября   2021</w:t>
      </w:r>
      <w:r w:rsidR="00C00A67" w:rsidRPr="00A6094F">
        <w:rPr>
          <w:sz w:val="24"/>
          <w:szCs w:val="24"/>
        </w:rPr>
        <w:t xml:space="preserve"> года          </w:t>
      </w:r>
      <w:r w:rsidR="00A6094F">
        <w:rPr>
          <w:sz w:val="24"/>
          <w:szCs w:val="24"/>
        </w:rPr>
        <w:t xml:space="preserve">               </w:t>
      </w:r>
      <w:r w:rsidR="00C00A67" w:rsidRPr="00A6094F">
        <w:rPr>
          <w:sz w:val="24"/>
          <w:szCs w:val="24"/>
        </w:rPr>
        <w:t xml:space="preserve">                                                                                   </w:t>
      </w:r>
      <w:r w:rsidR="002B13AD">
        <w:rPr>
          <w:sz w:val="24"/>
          <w:szCs w:val="24"/>
        </w:rPr>
        <w:t xml:space="preserve">№ </w:t>
      </w:r>
      <w:r w:rsidRPr="005B5CD7">
        <w:rPr>
          <w:sz w:val="24"/>
          <w:szCs w:val="24"/>
          <w:u w:val="single"/>
        </w:rPr>
        <w:t>3</w:t>
      </w:r>
    </w:p>
    <w:p w:rsidR="00C00A67" w:rsidRDefault="00C00A67" w:rsidP="00C00A67">
      <w:pPr>
        <w:spacing w:after="0" w:line="240" w:lineRule="atLeast"/>
      </w:pPr>
    </w:p>
    <w:p w:rsidR="004950B5" w:rsidRPr="005B2C85" w:rsidRDefault="00C00A67" w:rsidP="005B2C85">
      <w:pPr>
        <w:spacing w:after="0" w:line="240" w:lineRule="atLeast"/>
        <w:ind w:right="3542"/>
        <w:jc w:val="both"/>
        <w:outlineLvl w:val="0"/>
        <w:rPr>
          <w:b/>
          <w:bCs/>
          <w:sz w:val="24"/>
          <w:szCs w:val="24"/>
        </w:rPr>
      </w:pPr>
      <w:r w:rsidRPr="005B2C85">
        <w:rPr>
          <w:b/>
          <w:bCs/>
          <w:color w:val="000000"/>
          <w:sz w:val="24"/>
          <w:szCs w:val="24"/>
        </w:rPr>
        <w:t>«</w:t>
      </w:r>
      <w:r w:rsidR="005B2C85" w:rsidRPr="005B2C85">
        <w:rPr>
          <w:b/>
          <w:bCs/>
          <w:color w:val="000000"/>
          <w:sz w:val="24"/>
          <w:szCs w:val="24"/>
        </w:rPr>
        <w:t xml:space="preserve">О внесении изменений в Решение </w:t>
      </w:r>
      <w:r w:rsidR="005B2C85" w:rsidRPr="005B2C85">
        <w:rPr>
          <w:b/>
          <w:bCs/>
          <w:sz w:val="24"/>
          <w:szCs w:val="24"/>
          <w:lang w:val="en-US"/>
        </w:rPr>
        <w:t>III</w:t>
      </w:r>
      <w:r w:rsidR="005B2C85" w:rsidRPr="005B2C85">
        <w:rPr>
          <w:b/>
          <w:bCs/>
          <w:sz w:val="24"/>
          <w:szCs w:val="24"/>
        </w:rPr>
        <w:t xml:space="preserve"> сессии </w:t>
      </w:r>
      <w:r w:rsidR="005B2C85" w:rsidRPr="005B2C85">
        <w:rPr>
          <w:b/>
          <w:bCs/>
          <w:sz w:val="24"/>
          <w:szCs w:val="24"/>
          <w:lang w:val="en-US"/>
        </w:rPr>
        <w:t>IV</w:t>
      </w:r>
      <w:r w:rsidR="005B2C85" w:rsidRPr="005B2C85">
        <w:rPr>
          <w:b/>
          <w:bCs/>
          <w:sz w:val="24"/>
          <w:szCs w:val="24"/>
        </w:rPr>
        <w:t xml:space="preserve"> созыва Совета Гарнизонного сельского поселения от 27.12.2017г. №3 «</w:t>
      </w:r>
      <w:r w:rsidR="004950B5" w:rsidRPr="005B2C85">
        <w:rPr>
          <w:b/>
          <w:bCs/>
          <w:color w:val="000000"/>
          <w:sz w:val="24"/>
          <w:szCs w:val="24"/>
        </w:rPr>
        <w:t xml:space="preserve">Об утверждении </w:t>
      </w:r>
      <w:r w:rsidR="00A6094F" w:rsidRPr="005B2C85">
        <w:rPr>
          <w:b/>
          <w:bCs/>
          <w:color w:val="000000"/>
          <w:sz w:val="24"/>
          <w:szCs w:val="24"/>
        </w:rPr>
        <w:t xml:space="preserve"> </w:t>
      </w:r>
      <w:r w:rsidR="004950B5" w:rsidRPr="005B2C85">
        <w:rPr>
          <w:b/>
          <w:bCs/>
          <w:color w:val="000000"/>
          <w:sz w:val="24"/>
          <w:szCs w:val="24"/>
        </w:rPr>
        <w:t>Положения о бюджетном</w:t>
      </w:r>
      <w:r w:rsidR="005B2C85">
        <w:rPr>
          <w:b/>
          <w:bCs/>
          <w:sz w:val="24"/>
          <w:szCs w:val="24"/>
        </w:rPr>
        <w:t xml:space="preserve"> </w:t>
      </w:r>
      <w:r w:rsidR="004950B5" w:rsidRPr="005B2C85">
        <w:rPr>
          <w:b/>
          <w:bCs/>
          <w:color w:val="000000"/>
          <w:sz w:val="24"/>
          <w:szCs w:val="24"/>
        </w:rPr>
        <w:t xml:space="preserve">процессе </w:t>
      </w:r>
      <w:r w:rsidRPr="005B2C85">
        <w:rPr>
          <w:b/>
          <w:bCs/>
          <w:color w:val="000000"/>
          <w:sz w:val="24"/>
          <w:szCs w:val="24"/>
        </w:rPr>
        <w:t>Гарнизонного</w:t>
      </w:r>
      <w:r w:rsidR="004950B5" w:rsidRPr="005B2C85">
        <w:rPr>
          <w:b/>
          <w:bCs/>
          <w:color w:val="000000"/>
          <w:sz w:val="24"/>
          <w:szCs w:val="24"/>
        </w:rPr>
        <w:t xml:space="preserve"> сельского поселения</w:t>
      </w:r>
      <w:r w:rsidRPr="005B2C85">
        <w:rPr>
          <w:b/>
          <w:bCs/>
          <w:color w:val="000000"/>
          <w:sz w:val="24"/>
          <w:szCs w:val="24"/>
        </w:rPr>
        <w:t>»</w:t>
      </w:r>
    </w:p>
    <w:p w:rsidR="00C00A67" w:rsidRPr="00C00A67" w:rsidRDefault="00C00A67" w:rsidP="00C00A67">
      <w:pPr>
        <w:spacing w:after="0" w:line="240" w:lineRule="atLeast"/>
        <w:rPr>
          <w:color w:val="000000"/>
          <w:sz w:val="24"/>
          <w:szCs w:val="24"/>
        </w:rPr>
      </w:pPr>
    </w:p>
    <w:p w:rsidR="00C00A67" w:rsidRDefault="004950B5" w:rsidP="00D55E64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390088">
        <w:rPr>
          <w:color w:val="000000"/>
          <w:sz w:val="24"/>
          <w:szCs w:val="24"/>
        </w:rPr>
        <w:t>         В соответствии с Бюджетным кодексом РФ, Федеральным законом от 06.10.2003 года № 131-ФЗ «Об общих принципах организации местного самоуправления в Российской Федерации»</w:t>
      </w:r>
      <w:r w:rsidR="00C00A67" w:rsidRPr="00390088">
        <w:rPr>
          <w:color w:val="000000"/>
          <w:sz w:val="24"/>
          <w:szCs w:val="24"/>
        </w:rPr>
        <w:t xml:space="preserve">, </w:t>
      </w:r>
      <w:r w:rsidR="00856FDC" w:rsidRPr="00390088">
        <w:rPr>
          <w:sz w:val="24"/>
          <w:szCs w:val="24"/>
        </w:rPr>
        <w:t xml:space="preserve">руководствуясь Уставом Гарнизонного сельского поселения, </w:t>
      </w:r>
      <w:r w:rsidR="00856FDC" w:rsidRPr="00390088">
        <w:rPr>
          <w:bCs/>
          <w:sz w:val="24"/>
          <w:szCs w:val="24"/>
        </w:rPr>
        <w:t>Совет Гарнизонного сельского поселения</w:t>
      </w:r>
    </w:p>
    <w:p w:rsidR="00D55E64" w:rsidRPr="00390088" w:rsidRDefault="00D55E64" w:rsidP="00D55E64">
      <w:pPr>
        <w:spacing w:after="0" w:line="240" w:lineRule="auto"/>
        <w:ind w:firstLine="284"/>
        <w:jc w:val="both"/>
        <w:rPr>
          <w:bCs/>
          <w:sz w:val="24"/>
          <w:szCs w:val="24"/>
        </w:rPr>
      </w:pPr>
    </w:p>
    <w:p w:rsidR="004950B5" w:rsidRPr="00390088" w:rsidRDefault="00C00A67" w:rsidP="00D55E64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  <w:r w:rsidRPr="00390088">
        <w:rPr>
          <w:b/>
          <w:bCs/>
          <w:sz w:val="24"/>
          <w:szCs w:val="24"/>
        </w:rPr>
        <w:t>РЕШИЛ:</w:t>
      </w:r>
    </w:p>
    <w:p w:rsidR="00C00A67" w:rsidRPr="00390088" w:rsidRDefault="00C00A67" w:rsidP="00D55E64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</w:p>
    <w:p w:rsidR="004950B5" w:rsidRPr="00390088" w:rsidRDefault="00856FDC" w:rsidP="00D55E64">
      <w:pPr>
        <w:pStyle w:val="a9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24"/>
          <w:szCs w:val="24"/>
        </w:rPr>
      </w:pPr>
      <w:r w:rsidRPr="00390088">
        <w:rPr>
          <w:sz w:val="24"/>
          <w:szCs w:val="24"/>
        </w:rPr>
        <w:t xml:space="preserve">Внести в решение </w:t>
      </w:r>
      <w:r w:rsidRPr="00390088">
        <w:rPr>
          <w:sz w:val="24"/>
          <w:szCs w:val="24"/>
          <w:lang w:val="en-US"/>
        </w:rPr>
        <w:t>III</w:t>
      </w:r>
      <w:r w:rsidRPr="00390088">
        <w:rPr>
          <w:sz w:val="24"/>
          <w:szCs w:val="24"/>
        </w:rPr>
        <w:t xml:space="preserve"> сессии </w:t>
      </w:r>
      <w:r w:rsidRPr="00390088">
        <w:rPr>
          <w:sz w:val="24"/>
          <w:szCs w:val="24"/>
          <w:lang w:val="en-US"/>
        </w:rPr>
        <w:t>IV</w:t>
      </w:r>
      <w:r w:rsidRPr="00390088">
        <w:rPr>
          <w:sz w:val="24"/>
          <w:szCs w:val="24"/>
        </w:rPr>
        <w:t xml:space="preserve"> созыва Совета Гарнизонного сельского поселения от 27 декабря 2017 года № 3 «</w:t>
      </w:r>
      <w:r w:rsidRPr="00390088">
        <w:rPr>
          <w:bCs/>
          <w:color w:val="000000"/>
          <w:sz w:val="24"/>
          <w:szCs w:val="24"/>
        </w:rPr>
        <w:t>Об утверждении  Положения о бюджетном</w:t>
      </w:r>
      <w:r w:rsidRPr="00390088">
        <w:rPr>
          <w:bCs/>
          <w:sz w:val="24"/>
          <w:szCs w:val="24"/>
        </w:rPr>
        <w:t xml:space="preserve"> </w:t>
      </w:r>
      <w:r w:rsidRPr="00390088">
        <w:rPr>
          <w:bCs/>
          <w:color w:val="000000"/>
          <w:sz w:val="24"/>
          <w:szCs w:val="24"/>
        </w:rPr>
        <w:t>процессе Гарнизонного сельского поселения</w:t>
      </w:r>
      <w:r w:rsidRPr="00390088">
        <w:rPr>
          <w:sz w:val="24"/>
          <w:szCs w:val="24"/>
        </w:rPr>
        <w:t>» (далее – Положение) следующие изменения:</w:t>
      </w:r>
    </w:p>
    <w:p w:rsidR="00856FDC" w:rsidRPr="00390088" w:rsidRDefault="00856FDC" w:rsidP="00D55E64">
      <w:pPr>
        <w:pStyle w:val="a9"/>
        <w:numPr>
          <w:ilvl w:val="0"/>
          <w:numId w:val="2"/>
        </w:numPr>
        <w:spacing w:after="0" w:line="240" w:lineRule="auto"/>
        <w:ind w:left="0"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 xml:space="preserve">Часть 2 статьи 50 Положения изложить в следующей редакции: </w:t>
      </w:r>
    </w:p>
    <w:p w:rsidR="00856FDC" w:rsidRPr="00390088" w:rsidRDefault="00856FDC" w:rsidP="00D55E64">
      <w:pPr>
        <w:pStyle w:val="a9"/>
        <w:shd w:val="clear" w:color="auto" w:fill="FFFFFF"/>
        <w:spacing w:after="0" w:line="240" w:lineRule="auto"/>
        <w:ind w:left="0"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>Одновременно с проектом решения о бюджете в представительный орган представляются:</w:t>
      </w:r>
    </w:p>
    <w:p w:rsidR="00856FDC" w:rsidRPr="00390088" w:rsidRDefault="00390088" w:rsidP="00D55E64">
      <w:pPr>
        <w:pStyle w:val="a9"/>
        <w:shd w:val="clear" w:color="auto" w:fill="FFFFFF"/>
        <w:spacing w:after="0" w:line="240" w:lineRule="auto"/>
        <w:ind w:left="0" w:firstLine="284"/>
        <w:jc w:val="both"/>
        <w:rPr>
          <w:color w:val="000000"/>
          <w:sz w:val="24"/>
          <w:szCs w:val="24"/>
        </w:rPr>
      </w:pPr>
      <w:bookmarkStart w:id="1" w:name="dst103561"/>
      <w:bookmarkStart w:id="2" w:name="dst3850"/>
      <w:bookmarkStart w:id="3" w:name="dst102698"/>
      <w:bookmarkEnd w:id="1"/>
      <w:bookmarkEnd w:id="2"/>
      <w:bookmarkEnd w:id="3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основные направления бюджетной и налоговой пол</w:t>
      </w:r>
      <w:r w:rsidRPr="00390088">
        <w:rPr>
          <w:color w:val="000000"/>
          <w:sz w:val="24"/>
          <w:szCs w:val="24"/>
        </w:rPr>
        <w:t>итики муниципального образования «Гарнизонное сельское поселение»</w:t>
      </w:r>
      <w:r w:rsidR="00856FDC" w:rsidRPr="00390088">
        <w:rPr>
          <w:color w:val="000000"/>
          <w:sz w:val="24"/>
          <w:szCs w:val="24"/>
        </w:rPr>
        <w:t>;</w:t>
      </w:r>
    </w:p>
    <w:p w:rsidR="00856FDC" w:rsidRPr="00390088" w:rsidRDefault="00390088" w:rsidP="00D55E64">
      <w:pPr>
        <w:pStyle w:val="a9"/>
        <w:shd w:val="clear" w:color="auto" w:fill="FFFFFF"/>
        <w:spacing w:after="0" w:line="240" w:lineRule="auto"/>
        <w:ind w:left="0" w:firstLine="284"/>
        <w:jc w:val="both"/>
        <w:rPr>
          <w:color w:val="000000"/>
          <w:sz w:val="24"/>
          <w:szCs w:val="24"/>
        </w:rPr>
      </w:pPr>
      <w:bookmarkStart w:id="4" w:name="dst102699"/>
      <w:bookmarkEnd w:id="4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 xml:space="preserve">предварительные итоги социально-экономического развития территории </w:t>
      </w:r>
      <w:r w:rsidRPr="00390088">
        <w:rPr>
          <w:color w:val="000000"/>
          <w:sz w:val="24"/>
          <w:szCs w:val="24"/>
        </w:rPr>
        <w:t xml:space="preserve">Гарнизонного сельского поселения </w:t>
      </w:r>
      <w:r w:rsidR="00856FDC" w:rsidRPr="00390088">
        <w:rPr>
          <w:color w:val="000000"/>
          <w:sz w:val="24"/>
          <w:szCs w:val="24"/>
        </w:rPr>
        <w:t xml:space="preserve">за истекший период текущего финансового года и ожидаемые итоги социально-экономического развития территории </w:t>
      </w:r>
      <w:r w:rsidRPr="00390088">
        <w:rPr>
          <w:color w:val="000000"/>
          <w:sz w:val="24"/>
          <w:szCs w:val="24"/>
        </w:rPr>
        <w:t xml:space="preserve">поселения </w:t>
      </w:r>
      <w:r w:rsidR="00856FDC" w:rsidRPr="00390088">
        <w:rPr>
          <w:color w:val="000000"/>
          <w:sz w:val="24"/>
          <w:szCs w:val="24"/>
        </w:rPr>
        <w:t>за текущий финансовый год;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5" w:name="dst102700"/>
      <w:bookmarkEnd w:id="5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прогноз социально-экономического развития территории</w:t>
      </w:r>
      <w:r w:rsidRPr="00390088">
        <w:rPr>
          <w:color w:val="000000"/>
          <w:sz w:val="24"/>
          <w:szCs w:val="24"/>
        </w:rPr>
        <w:t xml:space="preserve"> Гарнизон</w:t>
      </w:r>
      <w:r>
        <w:rPr>
          <w:color w:val="000000"/>
          <w:sz w:val="24"/>
          <w:szCs w:val="24"/>
        </w:rPr>
        <w:t>н</w:t>
      </w:r>
      <w:r w:rsidRPr="00390088">
        <w:rPr>
          <w:color w:val="000000"/>
          <w:sz w:val="24"/>
          <w:szCs w:val="24"/>
        </w:rPr>
        <w:t>ого сельского поселения</w:t>
      </w:r>
      <w:r w:rsidR="00856FDC" w:rsidRPr="00390088">
        <w:rPr>
          <w:color w:val="000000"/>
          <w:sz w:val="24"/>
          <w:szCs w:val="24"/>
        </w:rPr>
        <w:t>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6" w:name="dst103302"/>
      <w:bookmarkStart w:id="7" w:name="dst102701"/>
      <w:bookmarkEnd w:id="6"/>
      <w:bookmarkEnd w:id="7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 xml:space="preserve">прогноз основных характеристик (общий объем доходов, общий объем расходов, дефицита (профицита) бюджета) бюджета </w:t>
      </w:r>
      <w:r w:rsidRPr="00390088">
        <w:rPr>
          <w:color w:val="000000"/>
          <w:sz w:val="24"/>
          <w:szCs w:val="24"/>
        </w:rPr>
        <w:t>Гарнизонного сельского поселения</w:t>
      </w:r>
      <w:r w:rsidR="00856FDC" w:rsidRPr="00390088">
        <w:rPr>
          <w:color w:val="000000"/>
          <w:sz w:val="24"/>
          <w:szCs w:val="24"/>
        </w:rPr>
        <w:t xml:space="preserve"> на очередной финансовый год и плановый период либо утвержденный среднесрочный финансовый план;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8" w:name="dst102702"/>
      <w:bookmarkEnd w:id="8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пояснительная записка к проекту бюджета;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9" w:name="dst102703"/>
      <w:bookmarkStart w:id="10" w:name="dst5419"/>
      <w:bookmarkStart w:id="11" w:name="dst3576"/>
      <w:bookmarkStart w:id="12" w:name="dst102704"/>
      <w:bookmarkEnd w:id="9"/>
      <w:bookmarkEnd w:id="10"/>
      <w:bookmarkEnd w:id="11"/>
      <w:bookmarkEnd w:id="12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13" w:name="dst102709"/>
      <w:bookmarkEnd w:id="13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оценка ожидаемого исполнения бюджета на текущий финансовый год;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14" w:name="dst102710"/>
      <w:bookmarkStart w:id="15" w:name="dst3651"/>
      <w:bookmarkStart w:id="16" w:name="dst102711"/>
      <w:bookmarkEnd w:id="14"/>
      <w:bookmarkEnd w:id="15"/>
      <w:bookmarkEnd w:id="16"/>
      <w:r w:rsidRPr="00390088">
        <w:rPr>
          <w:color w:val="000000"/>
          <w:sz w:val="24"/>
          <w:szCs w:val="24"/>
        </w:rPr>
        <w:t xml:space="preserve">- </w:t>
      </w:r>
      <w:r w:rsidR="00856FDC" w:rsidRPr="00390088">
        <w:rPr>
          <w:color w:val="000000"/>
          <w:sz w:val="24"/>
          <w:szCs w:val="24"/>
        </w:rPr>
        <w:t>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856FDC" w:rsidRPr="00390088" w:rsidRDefault="00390088" w:rsidP="00D55E64">
      <w:pPr>
        <w:shd w:val="clear" w:color="auto" w:fill="FFFFFF"/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bookmarkStart w:id="17" w:name="dst4290"/>
      <w:bookmarkStart w:id="18" w:name="dst102712"/>
      <w:bookmarkStart w:id="19" w:name="dst3851"/>
      <w:bookmarkStart w:id="20" w:name="dst103304"/>
      <w:bookmarkEnd w:id="17"/>
      <w:bookmarkEnd w:id="18"/>
      <w:bookmarkEnd w:id="19"/>
      <w:bookmarkEnd w:id="20"/>
      <w:r w:rsidRPr="00390088">
        <w:rPr>
          <w:color w:val="000000"/>
          <w:sz w:val="24"/>
          <w:szCs w:val="24"/>
        </w:rPr>
        <w:t>В</w:t>
      </w:r>
      <w:r w:rsidR="00D55E64">
        <w:rPr>
          <w:color w:val="000000"/>
          <w:sz w:val="24"/>
          <w:szCs w:val="24"/>
        </w:rPr>
        <w:t xml:space="preserve"> случае утверждения решением</w:t>
      </w:r>
      <w:r w:rsidR="00856FDC" w:rsidRPr="00390088">
        <w:rPr>
          <w:color w:val="000000"/>
          <w:sz w:val="24"/>
          <w:szCs w:val="24"/>
        </w:rPr>
        <w:t xml:space="preserve"> о бюджете распределения бюджетных ассигнований по государственным (муниципальным) программам и непрограммным направлениям</w:t>
      </w:r>
      <w:r w:rsidR="00D55E64">
        <w:rPr>
          <w:color w:val="000000"/>
          <w:sz w:val="24"/>
          <w:szCs w:val="24"/>
        </w:rPr>
        <w:t xml:space="preserve"> деятельности </w:t>
      </w:r>
      <w:r w:rsidR="00D55E64">
        <w:rPr>
          <w:color w:val="000000"/>
          <w:sz w:val="24"/>
          <w:szCs w:val="24"/>
        </w:rPr>
        <w:lastRenderedPageBreak/>
        <w:t>к проекту решения</w:t>
      </w:r>
      <w:r w:rsidR="00856FDC" w:rsidRPr="00390088">
        <w:rPr>
          <w:color w:val="000000"/>
          <w:sz w:val="24"/>
          <w:szCs w:val="24"/>
        </w:rPr>
        <w:t xml:space="preserve"> о бюджете представляются паспорта государственных (муниципальных) программ (проекты изменений в указанные паспорта).</w:t>
      </w:r>
    </w:p>
    <w:p w:rsidR="00390088" w:rsidRPr="00390088" w:rsidRDefault="00390088" w:rsidP="00D55E64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>Часть 1 ст.63 Положения изложить в следующей редакции:</w:t>
      </w:r>
    </w:p>
    <w:p w:rsidR="00856FDC" w:rsidRPr="00390088" w:rsidRDefault="00390088" w:rsidP="00D55E64">
      <w:pPr>
        <w:spacing w:after="0" w:line="240" w:lineRule="auto"/>
        <w:ind w:firstLine="284"/>
        <w:jc w:val="both"/>
        <w:rPr>
          <w:sz w:val="24"/>
          <w:szCs w:val="24"/>
        </w:rPr>
      </w:pPr>
      <w:r w:rsidRPr="00390088">
        <w:rPr>
          <w:color w:val="000000"/>
          <w:sz w:val="24"/>
          <w:szCs w:val="24"/>
          <w:shd w:val="clear" w:color="auto" w:fill="FFFFFF"/>
        </w:rPr>
        <w:t>Под кассовым планом понимается прогноз поступлений в бюджет и перечислений из бюджета в текущем финансовом году в целях определения прогнозного состояния единого счета бюджета, включая временный кассовый разрыв и объем временно свободных средств</w:t>
      </w:r>
      <w:bookmarkStart w:id="21" w:name="dst103305"/>
      <w:bookmarkEnd w:id="21"/>
      <w:r w:rsidRPr="00390088">
        <w:rPr>
          <w:color w:val="000000"/>
          <w:sz w:val="24"/>
          <w:szCs w:val="24"/>
          <w:shd w:val="clear" w:color="auto" w:fill="FFFFFF"/>
        </w:rPr>
        <w:t>.</w:t>
      </w:r>
    </w:p>
    <w:p w:rsidR="004950B5" w:rsidRPr="00390088" w:rsidRDefault="00C00A67" w:rsidP="00D55E64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>2.   </w:t>
      </w:r>
      <w:r w:rsidR="00D55E64">
        <w:rPr>
          <w:color w:val="000000"/>
          <w:sz w:val="24"/>
          <w:szCs w:val="24"/>
        </w:rPr>
        <w:t>Оп</w:t>
      </w:r>
      <w:r w:rsidRPr="00390088">
        <w:rPr>
          <w:color w:val="000000"/>
          <w:sz w:val="24"/>
          <w:szCs w:val="24"/>
        </w:rPr>
        <w:t>убликовать (о</w:t>
      </w:r>
      <w:r w:rsidR="004950B5" w:rsidRPr="00390088">
        <w:rPr>
          <w:color w:val="000000"/>
          <w:sz w:val="24"/>
          <w:szCs w:val="24"/>
        </w:rPr>
        <w:t>бнародовать</w:t>
      </w:r>
      <w:r w:rsidRPr="00390088">
        <w:rPr>
          <w:color w:val="000000"/>
          <w:sz w:val="24"/>
          <w:szCs w:val="24"/>
        </w:rPr>
        <w:t>)</w:t>
      </w:r>
      <w:r w:rsidR="004950B5" w:rsidRPr="00390088">
        <w:rPr>
          <w:color w:val="000000"/>
          <w:sz w:val="24"/>
          <w:szCs w:val="24"/>
        </w:rPr>
        <w:t xml:space="preserve"> настоящее решение </w:t>
      </w:r>
      <w:r w:rsidRPr="00390088">
        <w:rPr>
          <w:color w:val="000000"/>
          <w:sz w:val="24"/>
          <w:szCs w:val="24"/>
        </w:rPr>
        <w:t>в установленном законом порядке</w:t>
      </w:r>
      <w:r w:rsidR="004950B5" w:rsidRPr="00390088">
        <w:rPr>
          <w:color w:val="000000"/>
          <w:sz w:val="24"/>
          <w:szCs w:val="24"/>
        </w:rPr>
        <w:t>.</w:t>
      </w:r>
    </w:p>
    <w:p w:rsidR="004950B5" w:rsidRPr="00390088" w:rsidRDefault="004950B5" w:rsidP="00D55E64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>4. Настоящее решение вступает в силу со дня его официального опубликования и распространяется на правоотношения, связанные с составлением, рассмотрением и у</w:t>
      </w:r>
      <w:r w:rsidR="005F3235">
        <w:rPr>
          <w:color w:val="000000"/>
          <w:sz w:val="24"/>
          <w:szCs w:val="24"/>
        </w:rPr>
        <w:t>тверждением бюджета с 01.01.2022</w:t>
      </w:r>
      <w:r w:rsidRPr="00390088">
        <w:rPr>
          <w:color w:val="000000"/>
          <w:sz w:val="24"/>
          <w:szCs w:val="24"/>
        </w:rPr>
        <w:t xml:space="preserve"> года.</w:t>
      </w:r>
    </w:p>
    <w:p w:rsidR="004950B5" w:rsidRPr="00390088" w:rsidRDefault="00C00A67" w:rsidP="00D55E64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390088">
        <w:rPr>
          <w:color w:val="000000"/>
          <w:sz w:val="24"/>
          <w:szCs w:val="24"/>
        </w:rPr>
        <w:t> </w:t>
      </w:r>
      <w:r w:rsidR="004950B5" w:rsidRPr="00390088">
        <w:rPr>
          <w:color w:val="000000"/>
          <w:sz w:val="24"/>
          <w:szCs w:val="24"/>
        </w:rPr>
        <w:t xml:space="preserve">5. </w:t>
      </w:r>
      <w:proofErr w:type="gramStart"/>
      <w:r w:rsidR="004950B5" w:rsidRPr="00390088">
        <w:rPr>
          <w:color w:val="000000"/>
          <w:sz w:val="24"/>
          <w:szCs w:val="24"/>
        </w:rPr>
        <w:t>Контроль за</w:t>
      </w:r>
      <w:proofErr w:type="gramEnd"/>
      <w:r w:rsidR="004950B5" w:rsidRPr="00390088">
        <w:rPr>
          <w:color w:val="000000"/>
          <w:sz w:val="24"/>
          <w:szCs w:val="24"/>
        </w:rPr>
        <w:t xml:space="preserve"> выполнением настоящего решения возложить </w:t>
      </w:r>
      <w:r w:rsidRPr="00390088">
        <w:rPr>
          <w:color w:val="000000"/>
          <w:sz w:val="24"/>
          <w:szCs w:val="24"/>
        </w:rPr>
        <w:t>Главу администрации Гарнизонного сельского поселения</w:t>
      </w:r>
      <w:r w:rsidR="004950B5" w:rsidRPr="00390088">
        <w:rPr>
          <w:color w:val="000000"/>
          <w:sz w:val="24"/>
          <w:szCs w:val="24"/>
        </w:rPr>
        <w:t>.</w:t>
      </w:r>
    </w:p>
    <w:p w:rsidR="004E0300" w:rsidRPr="00C00A67" w:rsidRDefault="004E0300" w:rsidP="00C00A67">
      <w:pPr>
        <w:spacing w:after="0" w:line="240" w:lineRule="atLeast"/>
        <w:ind w:firstLine="284"/>
        <w:jc w:val="both"/>
        <w:rPr>
          <w:color w:val="000000"/>
          <w:sz w:val="24"/>
          <w:szCs w:val="24"/>
        </w:rPr>
      </w:pPr>
    </w:p>
    <w:p w:rsidR="004E0300" w:rsidRPr="00323EDC" w:rsidRDefault="004E0300" w:rsidP="004E0300">
      <w:pPr>
        <w:pStyle w:val="a5"/>
        <w:spacing w:after="0" w:line="240" w:lineRule="atLeast"/>
        <w:ind w:left="0"/>
      </w:pPr>
      <w:r w:rsidRPr="00323EDC">
        <w:t xml:space="preserve">Председатель Совета </w:t>
      </w:r>
    </w:p>
    <w:p w:rsidR="004E0300" w:rsidRPr="00706F73" w:rsidRDefault="004E0300" w:rsidP="004E0300">
      <w:pPr>
        <w:pStyle w:val="a5"/>
        <w:spacing w:after="0" w:line="240" w:lineRule="atLeast"/>
        <w:ind w:left="0"/>
      </w:pPr>
      <w:r w:rsidRPr="00323EDC">
        <w:t xml:space="preserve">Гарнизонного сельского поселения                                                              </w:t>
      </w:r>
      <w:proofErr w:type="spellStart"/>
      <w:r>
        <w:t>Ю.К.Мосолков</w:t>
      </w:r>
      <w:proofErr w:type="spellEnd"/>
    </w:p>
    <w:p w:rsidR="004E0300" w:rsidRDefault="004E0300" w:rsidP="004E0300">
      <w:pPr>
        <w:pStyle w:val="a5"/>
        <w:spacing w:after="0" w:line="240" w:lineRule="atLeast"/>
        <w:ind w:left="0"/>
      </w:pPr>
    </w:p>
    <w:p w:rsidR="004E0300" w:rsidRPr="00323EDC" w:rsidRDefault="004E0300" w:rsidP="004E0300">
      <w:pPr>
        <w:pStyle w:val="a5"/>
        <w:spacing w:after="0" w:line="240" w:lineRule="atLeast"/>
        <w:ind w:left="0"/>
      </w:pPr>
    </w:p>
    <w:p w:rsidR="004E0300" w:rsidRPr="004E0300" w:rsidRDefault="004E0300" w:rsidP="004E0300">
      <w:pPr>
        <w:spacing w:line="240" w:lineRule="atLeast"/>
        <w:jc w:val="both"/>
        <w:rPr>
          <w:sz w:val="24"/>
          <w:szCs w:val="24"/>
        </w:rPr>
      </w:pPr>
      <w:r w:rsidRPr="004E0300">
        <w:rPr>
          <w:sz w:val="24"/>
          <w:szCs w:val="24"/>
        </w:rPr>
        <w:t xml:space="preserve"> Глава Гарнизонного сельского поселения                                                   </w:t>
      </w:r>
      <w:proofErr w:type="spellStart"/>
      <w:r w:rsidRPr="004E0300">
        <w:rPr>
          <w:sz w:val="24"/>
          <w:szCs w:val="24"/>
        </w:rPr>
        <w:t>С.В.Соколов</w:t>
      </w:r>
      <w:proofErr w:type="spellEnd"/>
    </w:p>
    <w:p w:rsidR="004E0300" w:rsidRDefault="004950B5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  <w:r w:rsidRPr="00C00A67">
        <w:rPr>
          <w:b/>
          <w:bCs/>
          <w:color w:val="000000"/>
          <w:sz w:val="24"/>
          <w:szCs w:val="24"/>
        </w:rPr>
        <w:t>    </w:t>
      </w: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sectPr w:rsidR="004E0300" w:rsidSect="00C00A67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71FC"/>
    <w:multiLevelType w:val="hybridMultilevel"/>
    <w:tmpl w:val="21B22FB2"/>
    <w:lvl w:ilvl="0" w:tplc="0A96A040">
      <w:start w:val="1"/>
      <w:numFmt w:val="decimal"/>
      <w:lvlText w:val="%1."/>
      <w:lvlJc w:val="left"/>
      <w:pPr>
        <w:ind w:left="872" w:hanging="58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98B4C21"/>
    <w:multiLevelType w:val="hybridMultilevel"/>
    <w:tmpl w:val="C5D29A6E"/>
    <w:lvl w:ilvl="0" w:tplc="ECFE56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56"/>
    <w:rsid w:val="00015300"/>
    <w:rsid w:val="00021838"/>
    <w:rsid w:val="000F4754"/>
    <w:rsid w:val="000F55FE"/>
    <w:rsid w:val="00165BDC"/>
    <w:rsid w:val="001871F1"/>
    <w:rsid w:val="00262B12"/>
    <w:rsid w:val="002B13AD"/>
    <w:rsid w:val="002D61CE"/>
    <w:rsid w:val="00390088"/>
    <w:rsid w:val="004950B5"/>
    <w:rsid w:val="004E0300"/>
    <w:rsid w:val="005B2C85"/>
    <w:rsid w:val="005B5CD7"/>
    <w:rsid w:val="005F3235"/>
    <w:rsid w:val="00634990"/>
    <w:rsid w:val="006A5AA3"/>
    <w:rsid w:val="006A650F"/>
    <w:rsid w:val="006E7751"/>
    <w:rsid w:val="006F68F6"/>
    <w:rsid w:val="00704B88"/>
    <w:rsid w:val="007319B9"/>
    <w:rsid w:val="00816695"/>
    <w:rsid w:val="00856FDC"/>
    <w:rsid w:val="008D3392"/>
    <w:rsid w:val="009D2CF1"/>
    <w:rsid w:val="009D4390"/>
    <w:rsid w:val="00A6094F"/>
    <w:rsid w:val="00A6522E"/>
    <w:rsid w:val="00A8235E"/>
    <w:rsid w:val="00AA14DE"/>
    <w:rsid w:val="00B47356"/>
    <w:rsid w:val="00C00A67"/>
    <w:rsid w:val="00CB7D7A"/>
    <w:rsid w:val="00CF347E"/>
    <w:rsid w:val="00D55E64"/>
    <w:rsid w:val="00D66D2C"/>
    <w:rsid w:val="00D86585"/>
    <w:rsid w:val="00DB63E0"/>
    <w:rsid w:val="00DC3D63"/>
    <w:rsid w:val="00DE4EB3"/>
    <w:rsid w:val="00E42DEB"/>
    <w:rsid w:val="00E456E1"/>
    <w:rsid w:val="00ED41EC"/>
    <w:rsid w:val="00EE7EAD"/>
    <w:rsid w:val="00F160F5"/>
    <w:rsid w:val="00F26A4E"/>
    <w:rsid w:val="00F3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56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56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3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2017-12-22T07:02:00Z</cp:lastPrinted>
  <dcterms:created xsi:type="dcterms:W3CDTF">2021-10-07T06:12:00Z</dcterms:created>
  <dcterms:modified xsi:type="dcterms:W3CDTF">2021-10-07T06:59:00Z</dcterms:modified>
</cp:coreProperties>
</file>